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C9E" w:rsidRPr="009D1C9E" w:rsidRDefault="009D1C9E" w:rsidP="009D1C9E">
      <w:pPr>
        <w:pStyle w:val="wp-block-paragraph"/>
        <w:shd w:val="clear" w:color="auto" w:fill="FFFFFF"/>
        <w:spacing w:before="0" w:beforeAutospacing="0" w:after="0" w:afterAutospacing="0"/>
        <w:rPr>
          <w:rFonts w:asciiTheme="minorHAnsi" w:hAnsiTheme="minorHAnsi" w:cs="Helvetica"/>
          <w:b/>
          <w:i/>
          <w:sz w:val="22"/>
          <w:szCs w:val="22"/>
        </w:rPr>
      </w:pPr>
      <w:r w:rsidRPr="009D1C9E">
        <w:rPr>
          <w:rFonts w:asciiTheme="minorHAnsi" w:hAnsiTheme="minorHAnsi" w:cs="Helvetica"/>
          <w:b/>
          <w:i/>
          <w:sz w:val="22"/>
          <w:szCs w:val="22"/>
        </w:rPr>
        <w:t>APRILIE 2026</w:t>
      </w:r>
    </w:p>
    <w:p w:rsidR="009D1C9E" w:rsidRPr="009D1C9E" w:rsidRDefault="009D1C9E" w:rsidP="009D1C9E">
      <w:pPr>
        <w:pStyle w:val="wp-block-paragraph"/>
        <w:shd w:val="clear" w:color="auto" w:fill="FFFFFF"/>
        <w:spacing w:before="0" w:beforeAutospacing="0" w:after="0" w:afterAutospacing="0"/>
        <w:rPr>
          <w:rFonts w:asciiTheme="minorHAnsi" w:hAnsiTheme="minorHAnsi" w:cs="Helvetica"/>
          <w:b/>
          <w:sz w:val="20"/>
          <w:szCs w:val="20"/>
        </w:rPr>
      </w:pPr>
    </w:p>
    <w:p w:rsidR="00663836" w:rsidRDefault="00663836" w:rsidP="00663836">
      <w:pPr>
        <w:pStyle w:val="wp-block-paragraph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/>
          <w:sz w:val="32"/>
          <w:szCs w:val="32"/>
        </w:rPr>
      </w:pPr>
      <w:r w:rsidRPr="00663836">
        <w:rPr>
          <w:rFonts w:asciiTheme="minorHAnsi" w:hAnsiTheme="minorHAnsi" w:cs="Helvetica"/>
          <w:b/>
          <w:sz w:val="32"/>
          <w:szCs w:val="32"/>
        </w:rPr>
        <w:t xml:space="preserve">ANUNȚ PRIVIND DEMARAREA PROGRAMULUI DE FORMARE </w:t>
      </w:r>
      <w:r w:rsidRPr="00663836">
        <w:rPr>
          <w:rFonts w:asciiTheme="minorHAnsi" w:hAnsiTheme="minorHAnsi" w:cs="Helvetica"/>
          <w:b/>
          <w:sz w:val="32"/>
          <w:szCs w:val="32"/>
        </w:rPr>
        <w:t>„</w:t>
      </w:r>
      <w:r w:rsidRPr="00663836">
        <w:rPr>
          <w:rFonts w:asciiTheme="minorHAnsi" w:hAnsiTheme="minorHAnsi" w:cs="Helvetica"/>
          <w:b/>
          <w:sz w:val="32"/>
          <w:szCs w:val="32"/>
        </w:rPr>
        <w:t>OPERATOR CNC”</w:t>
      </w:r>
    </w:p>
    <w:p w:rsidR="00663836" w:rsidRPr="00663836" w:rsidRDefault="00663836" w:rsidP="00663836">
      <w:pPr>
        <w:pStyle w:val="wp-block-paragraph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/>
          <w:sz w:val="32"/>
          <w:szCs w:val="32"/>
        </w:rPr>
      </w:pPr>
    </w:p>
    <w:p w:rsidR="00663836" w:rsidRPr="00663836" w:rsidRDefault="00CA2D84" w:rsidP="00663836">
      <w:pPr>
        <w:pStyle w:val="wp-block-paragraph"/>
        <w:shd w:val="clear" w:color="auto" w:fill="FFFFFF"/>
        <w:spacing w:before="0" w:beforeAutospacing="0" w:after="240" w:afterAutospacing="0"/>
        <w:jc w:val="center"/>
        <w:rPr>
          <w:rFonts w:asciiTheme="minorHAnsi" w:hAnsiTheme="minorHAnsi" w:cs="Helvetica"/>
          <w:color w:val="666666"/>
          <w:sz w:val="23"/>
          <w:szCs w:val="23"/>
        </w:rPr>
      </w:pPr>
      <w:r w:rsidRPr="00CA2D84">
        <w:rPr>
          <w:rFonts w:asciiTheme="minorHAnsi" w:eastAsia="Calibri" w:hAnsiTheme="minorHAnsi"/>
          <w:noProof/>
          <w:sz w:val="22"/>
          <w:szCs w:val="22"/>
          <w:bdr w:val="single" w:sz="12" w:space="0" w:color="BF8F00"/>
        </w:rPr>
        <w:drawing>
          <wp:inline distT="0" distB="0" distL="0" distR="0" wp14:anchorId="5880D973" wp14:editId="62230776">
            <wp:extent cx="1439186" cy="1439186"/>
            <wp:effectExtent l="0" t="0" r="8890" b="8890"/>
            <wp:docPr id="2" name="Imagine 2" descr="E:\IRINA\DIGITALIZARE\334330_JAM si EXC\Image 334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E:\IRINA\DIGITALIZARE\334330_JAM si EXC\Image 33433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108" cy="144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3836" w:rsidRPr="00CA2D84" w:rsidRDefault="00663836" w:rsidP="00663836">
      <w:pPr>
        <w:pStyle w:val="wp-block-paragraph"/>
        <w:shd w:val="clear" w:color="auto" w:fill="FFFFFF"/>
        <w:spacing w:before="0" w:beforeAutospacing="0" w:after="240" w:afterAutospacing="0"/>
        <w:jc w:val="center"/>
        <w:rPr>
          <w:rFonts w:asciiTheme="minorHAnsi" w:hAnsiTheme="minorHAnsi"/>
          <w:b/>
          <w:color w:val="666666"/>
          <w:sz w:val="28"/>
          <w:szCs w:val="28"/>
        </w:rPr>
      </w:pPr>
      <w:r w:rsidRPr="00663836">
        <w:rPr>
          <w:rFonts w:asciiTheme="minorHAnsi" w:hAnsiTheme="minorHAnsi"/>
          <w:b/>
          <w:sz w:val="28"/>
          <w:szCs w:val="28"/>
        </w:rPr>
        <w:t>„</w:t>
      </w:r>
      <w:r w:rsidRPr="00CA2D84">
        <w:rPr>
          <w:rFonts w:asciiTheme="minorHAnsi" w:hAnsiTheme="minorHAnsi"/>
          <w:b/>
          <w:sz w:val="28"/>
          <w:szCs w:val="28"/>
        </w:rPr>
        <w:t>Performanță și sustenabilitate prin digitalizare” – ID 334330</w:t>
      </w:r>
    </w:p>
    <w:p w:rsidR="001A5AEE" w:rsidRDefault="001A5AEE" w:rsidP="00663836">
      <w:pPr>
        <w:pStyle w:val="wp-block-paragraph"/>
        <w:shd w:val="clear" w:color="auto" w:fill="FFFFFF"/>
        <w:spacing w:before="0" w:beforeAutospacing="0" w:after="240" w:afterAutospacing="0"/>
        <w:jc w:val="center"/>
        <w:rPr>
          <w:rFonts w:asciiTheme="minorHAnsi" w:hAnsiTheme="minorHAnsi" w:cs="Helvetica"/>
          <w:b/>
        </w:rPr>
      </w:pPr>
    </w:p>
    <w:p w:rsidR="00CA2D84" w:rsidRPr="00663836" w:rsidRDefault="00663836" w:rsidP="00663836">
      <w:pPr>
        <w:pStyle w:val="wp-block-paragraph"/>
        <w:shd w:val="clear" w:color="auto" w:fill="FFFFFF"/>
        <w:spacing w:before="0" w:beforeAutospacing="0" w:after="240" w:afterAutospacing="0"/>
        <w:jc w:val="center"/>
        <w:rPr>
          <w:rFonts w:asciiTheme="minorHAnsi" w:hAnsiTheme="minorHAnsi" w:cs="Helvetica"/>
          <w:b/>
        </w:rPr>
      </w:pPr>
      <w:r w:rsidRPr="00663836">
        <w:rPr>
          <w:rFonts w:asciiTheme="minorHAnsi" w:hAnsiTheme="minorHAnsi" w:cs="Helvetica"/>
          <w:b/>
        </w:rPr>
        <w:t xml:space="preserve">JAM Business S.R.L. și </w:t>
      </w:r>
      <w:r>
        <w:rPr>
          <w:rFonts w:asciiTheme="minorHAnsi" w:hAnsiTheme="minorHAnsi" w:cs="Helvetica"/>
          <w:b/>
        </w:rPr>
        <w:t xml:space="preserve">Asociația Excelența Apulum anunță demararea cursului de calificare </w:t>
      </w:r>
      <w:r w:rsidRPr="00663836">
        <w:rPr>
          <w:rFonts w:asciiTheme="minorHAnsi" w:hAnsiTheme="minorHAnsi" w:cs="Helvetica"/>
          <w:b/>
        </w:rPr>
        <w:t>OPERATOR LA MAȘINI UNELTE CU COMANDĂ NUMERICĂ</w:t>
      </w:r>
    </w:p>
    <w:p w:rsidR="004C1B16" w:rsidRPr="001A5AEE" w:rsidRDefault="00663836" w:rsidP="00663836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b/>
          <w:sz w:val="22"/>
          <w:szCs w:val="22"/>
          <w:u w:val="single"/>
        </w:rPr>
      </w:pPr>
      <w:r w:rsidRPr="001A5AEE">
        <w:rPr>
          <w:rFonts w:asciiTheme="minorHAnsi" w:hAnsiTheme="minorHAnsi" w:cs="Helvetica"/>
          <w:b/>
          <w:sz w:val="22"/>
          <w:szCs w:val="22"/>
          <w:u w:val="single"/>
        </w:rPr>
        <w:t>Informații generale:</w:t>
      </w:r>
    </w:p>
    <w:p w:rsidR="00663836" w:rsidRDefault="001A5AEE" w:rsidP="001A5AEE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>Durata curs: 720 ore (240 ore teorie + 480 ore practică)</w:t>
      </w:r>
    </w:p>
    <w:p w:rsidR="001A5AEE" w:rsidRDefault="001A5AEE" w:rsidP="001A5AEE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>Perioada de desfășurare : 06.04.2026 – 24.09.2026</w:t>
      </w:r>
    </w:p>
    <w:p w:rsidR="001A5AEE" w:rsidRDefault="001A5AEE" w:rsidP="001A5AEE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>Componență grupă: 28 angajați din GT proiect ID 334330</w:t>
      </w:r>
    </w:p>
    <w:p w:rsidR="001A5AEE" w:rsidRDefault="001A5AEE" w:rsidP="001A5AEE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>Locația: oraș Cugir, jud. Alba</w:t>
      </w:r>
    </w:p>
    <w:p w:rsidR="001A5AEE" w:rsidRPr="00663836" w:rsidRDefault="001A5AEE" w:rsidP="001A5AEE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>Altele: Curs autorizat ANC</w:t>
      </w:r>
    </w:p>
    <w:p w:rsidR="00943E02" w:rsidRDefault="00943E02" w:rsidP="00943E02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</w:p>
    <w:p w:rsidR="001A5AEE" w:rsidRPr="001A5AEE" w:rsidRDefault="001A5AEE" w:rsidP="00943E02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b/>
          <w:sz w:val="22"/>
          <w:szCs w:val="22"/>
          <w:u w:val="single"/>
        </w:rPr>
      </w:pPr>
      <w:r w:rsidRPr="001A5AEE">
        <w:rPr>
          <w:rFonts w:asciiTheme="minorHAnsi" w:hAnsiTheme="minorHAnsi" w:cs="Helvetica"/>
          <w:b/>
          <w:sz w:val="22"/>
          <w:szCs w:val="22"/>
          <w:u w:val="single"/>
        </w:rPr>
        <w:t>Descrie competențe dobândite:</w:t>
      </w:r>
    </w:p>
    <w:p w:rsidR="001A5AEE" w:rsidRPr="001A5AEE" w:rsidRDefault="001A5AEE" w:rsidP="001A5AEE">
      <w:pPr>
        <w:suppressAutoHyphens/>
        <w:spacing w:after="0" w:line="240" w:lineRule="auto"/>
        <w:jc w:val="both"/>
        <w:rPr>
          <w:rFonts w:eastAsia="Times New Roman" w:cs="Times New Roman"/>
          <w:bCs/>
          <w:kern w:val="1"/>
          <w:lang w:eastAsia="ar-SA"/>
        </w:rPr>
      </w:pPr>
      <w:r w:rsidRPr="001A5AEE">
        <w:rPr>
          <w:rFonts w:eastAsia="Times New Roman" w:cs="Times New Roman"/>
          <w:bCs/>
          <w:kern w:val="1"/>
          <w:lang w:eastAsia="ar-SA"/>
        </w:rPr>
        <w:t>Aprovizionarea locului de muncă cu materiale, semifabricate și SDV-uri</w:t>
      </w:r>
    </w:p>
    <w:p w:rsidR="001A5AEE" w:rsidRPr="001A5AEE" w:rsidRDefault="001A5AEE" w:rsidP="001A5AEE">
      <w:pPr>
        <w:suppressAutoHyphens/>
        <w:spacing w:after="0" w:line="240" w:lineRule="auto"/>
        <w:jc w:val="both"/>
        <w:rPr>
          <w:rFonts w:eastAsia="Times New Roman" w:cs="Times New Roman"/>
          <w:bCs/>
          <w:kern w:val="1"/>
          <w:lang w:eastAsia="ar-SA"/>
        </w:rPr>
      </w:pPr>
      <w:r w:rsidRPr="001A5AEE">
        <w:rPr>
          <w:rFonts w:eastAsia="Times New Roman" w:cs="Times New Roman"/>
          <w:bCs/>
          <w:kern w:val="1"/>
          <w:lang w:eastAsia="ar-SA"/>
        </w:rPr>
        <w:t>Studierea documentației de execuție</w:t>
      </w:r>
    </w:p>
    <w:p w:rsidR="001A5AEE" w:rsidRPr="001A5AEE" w:rsidRDefault="001A5AEE" w:rsidP="001A5AEE">
      <w:pPr>
        <w:suppressAutoHyphens/>
        <w:spacing w:after="0" w:line="240" w:lineRule="auto"/>
        <w:jc w:val="both"/>
        <w:rPr>
          <w:rFonts w:eastAsia="Times New Roman" w:cs="Times New Roman"/>
          <w:bCs/>
          <w:kern w:val="1"/>
          <w:lang w:eastAsia="ar-SA"/>
        </w:rPr>
      </w:pPr>
      <w:r w:rsidRPr="001A5AEE">
        <w:rPr>
          <w:rFonts w:eastAsia="Times New Roman" w:cs="Times New Roman"/>
          <w:bCs/>
          <w:kern w:val="1"/>
          <w:lang w:eastAsia="ar-SA"/>
        </w:rPr>
        <w:t>Programarea mașinii-unelte cu comandă numerică – stabilirea originii coordonatelor</w:t>
      </w:r>
    </w:p>
    <w:p w:rsidR="001A5AEE" w:rsidRPr="001A5AEE" w:rsidRDefault="001A5AEE" w:rsidP="001A5AEE">
      <w:pPr>
        <w:suppressAutoHyphens/>
        <w:spacing w:after="0" w:line="240" w:lineRule="auto"/>
        <w:jc w:val="both"/>
        <w:rPr>
          <w:rFonts w:eastAsia="Times New Roman" w:cs="Times New Roman"/>
          <w:bCs/>
          <w:kern w:val="1"/>
          <w:lang w:eastAsia="ar-SA"/>
        </w:rPr>
      </w:pPr>
      <w:r w:rsidRPr="001A5AEE">
        <w:rPr>
          <w:rFonts w:eastAsia="Times New Roman" w:cs="Times New Roman"/>
          <w:bCs/>
          <w:kern w:val="1"/>
          <w:lang w:eastAsia="ar-SA"/>
        </w:rPr>
        <w:t>Reglarea inițială a mașinii-unelte cu comandă numerică</w:t>
      </w:r>
    </w:p>
    <w:p w:rsidR="001A5AEE" w:rsidRPr="001A5AEE" w:rsidRDefault="001A5AEE" w:rsidP="001A5AEE">
      <w:pPr>
        <w:suppressAutoHyphens/>
        <w:spacing w:after="0" w:line="240" w:lineRule="auto"/>
        <w:jc w:val="both"/>
        <w:rPr>
          <w:rFonts w:eastAsia="Times New Roman" w:cs="Times New Roman"/>
          <w:bCs/>
          <w:kern w:val="1"/>
          <w:lang w:eastAsia="ar-SA"/>
        </w:rPr>
      </w:pPr>
      <w:r w:rsidRPr="001A5AEE">
        <w:rPr>
          <w:rFonts w:eastAsia="Times New Roman" w:cs="Times New Roman"/>
          <w:bCs/>
          <w:kern w:val="1"/>
          <w:lang w:eastAsia="ar-SA"/>
        </w:rPr>
        <w:t>Reglarea statică a sculelor și montarea dispozitivelor de fixare</w:t>
      </w:r>
    </w:p>
    <w:p w:rsidR="001A5AEE" w:rsidRPr="001A5AEE" w:rsidRDefault="001A5AEE" w:rsidP="001A5AEE">
      <w:pPr>
        <w:suppressAutoHyphens/>
        <w:spacing w:after="0" w:line="240" w:lineRule="auto"/>
        <w:jc w:val="both"/>
        <w:rPr>
          <w:rFonts w:eastAsia="Times New Roman" w:cs="Times New Roman"/>
          <w:bCs/>
          <w:kern w:val="1"/>
          <w:lang w:eastAsia="ar-SA"/>
        </w:rPr>
      </w:pPr>
      <w:r w:rsidRPr="001A5AEE">
        <w:rPr>
          <w:rFonts w:eastAsia="Times New Roman" w:cs="Times New Roman"/>
          <w:bCs/>
          <w:kern w:val="1"/>
          <w:lang w:eastAsia="ar-SA"/>
        </w:rPr>
        <w:t>Prelucrarea lotului de piese</w:t>
      </w:r>
    </w:p>
    <w:p w:rsidR="001A5AEE" w:rsidRPr="001A5AEE" w:rsidRDefault="001A5AEE" w:rsidP="001A5AEE">
      <w:pPr>
        <w:suppressAutoHyphens/>
        <w:spacing w:after="0" w:line="240" w:lineRule="auto"/>
        <w:jc w:val="both"/>
        <w:rPr>
          <w:rFonts w:eastAsia="Times New Roman" w:cs="Times New Roman"/>
          <w:bCs/>
          <w:kern w:val="1"/>
          <w:lang w:eastAsia="ar-SA"/>
        </w:rPr>
      </w:pPr>
      <w:r w:rsidRPr="001A5AEE">
        <w:rPr>
          <w:rFonts w:eastAsia="Times New Roman" w:cs="Times New Roman"/>
          <w:bCs/>
          <w:kern w:val="1"/>
          <w:lang w:eastAsia="ar-SA"/>
        </w:rPr>
        <w:t>Controlul pieselor executate pe mașini-unelte cu comandă numerică</w:t>
      </w:r>
    </w:p>
    <w:p w:rsidR="001A5AEE" w:rsidRPr="001A5AEE" w:rsidRDefault="001A5AEE" w:rsidP="001A5AEE">
      <w:pPr>
        <w:suppressAutoHyphens/>
        <w:spacing w:after="0" w:line="240" w:lineRule="auto"/>
        <w:jc w:val="both"/>
        <w:rPr>
          <w:rFonts w:eastAsia="Times New Roman" w:cs="Times New Roman"/>
          <w:bCs/>
          <w:kern w:val="1"/>
          <w:lang w:eastAsia="ar-SA"/>
        </w:rPr>
      </w:pPr>
      <w:r w:rsidRPr="001A5AEE">
        <w:rPr>
          <w:rFonts w:eastAsia="Times New Roman" w:cs="Times New Roman"/>
          <w:bCs/>
          <w:kern w:val="1"/>
          <w:lang w:eastAsia="ar-SA"/>
        </w:rPr>
        <w:t>Depozitarea și expediția pieselor prelucrate</w:t>
      </w:r>
    </w:p>
    <w:p w:rsidR="001A5AEE" w:rsidRPr="001A5AEE" w:rsidRDefault="001A5AEE" w:rsidP="001A5AEE">
      <w:pPr>
        <w:suppressAutoHyphens/>
        <w:spacing w:after="0" w:line="240" w:lineRule="auto"/>
        <w:jc w:val="both"/>
        <w:rPr>
          <w:rFonts w:eastAsia="Times New Roman" w:cs="Times New Roman"/>
          <w:bCs/>
          <w:kern w:val="1"/>
          <w:lang w:eastAsia="ar-SA"/>
        </w:rPr>
      </w:pPr>
      <w:r w:rsidRPr="001A5AEE">
        <w:rPr>
          <w:rFonts w:eastAsia="Times New Roman" w:cs="Times New Roman"/>
          <w:bCs/>
          <w:kern w:val="1"/>
          <w:lang w:eastAsia="ar-SA"/>
        </w:rPr>
        <w:t>Asigurarea funcționării mașinilor-unelte cu comandă numerică</w:t>
      </w:r>
    </w:p>
    <w:p w:rsidR="001A5AEE" w:rsidRPr="001A5AEE" w:rsidRDefault="001A5AEE" w:rsidP="001A5AEE">
      <w:pPr>
        <w:suppressAutoHyphens/>
        <w:spacing w:after="0" w:line="240" w:lineRule="auto"/>
        <w:jc w:val="both"/>
        <w:rPr>
          <w:rFonts w:eastAsia="Times New Roman" w:cs="Times New Roman"/>
          <w:bCs/>
          <w:kern w:val="1"/>
          <w:lang w:eastAsia="ar-SA"/>
        </w:rPr>
      </w:pPr>
      <w:r w:rsidRPr="001A5AEE">
        <w:rPr>
          <w:rFonts w:eastAsia="Times New Roman" w:cs="Times New Roman"/>
          <w:bCs/>
          <w:kern w:val="1"/>
          <w:lang w:eastAsia="ar-SA"/>
        </w:rPr>
        <w:t>Utilizarea calculatorului la prelucrarea informației</w:t>
      </w:r>
    </w:p>
    <w:p w:rsidR="001A5AEE" w:rsidRDefault="001A5AEE" w:rsidP="001A5AEE">
      <w:pPr>
        <w:pStyle w:val="wp-block-paragraph"/>
        <w:shd w:val="clear" w:color="auto" w:fill="FFFFFF"/>
        <w:spacing w:before="0" w:beforeAutospacing="0" w:after="0"/>
        <w:jc w:val="both"/>
        <w:rPr>
          <w:rFonts w:asciiTheme="minorHAnsi" w:hAnsiTheme="minorHAnsi" w:cs="Helvetica"/>
          <w:sz w:val="22"/>
          <w:szCs w:val="22"/>
        </w:rPr>
      </w:pPr>
    </w:p>
    <w:p w:rsidR="001A5AEE" w:rsidRDefault="001A5AEE" w:rsidP="00943E02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</w:p>
    <w:p w:rsidR="001A5AEE" w:rsidRDefault="001A5AEE" w:rsidP="00943E02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</w:p>
    <w:p w:rsidR="00BA0071" w:rsidRPr="001A5AEE" w:rsidRDefault="00BA0071" w:rsidP="001A5AEE">
      <w:pPr>
        <w:jc w:val="center"/>
      </w:pPr>
    </w:p>
    <w:sectPr w:rsidR="00BA0071" w:rsidRPr="001A5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0187"/>
    <w:multiLevelType w:val="hybridMultilevel"/>
    <w:tmpl w:val="A72CEFC0"/>
    <w:lvl w:ilvl="0" w:tplc="48729C74"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31307"/>
    <w:multiLevelType w:val="hybridMultilevel"/>
    <w:tmpl w:val="BCD4A4C6"/>
    <w:lvl w:ilvl="0" w:tplc="84B8E988"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724C9"/>
    <w:multiLevelType w:val="hybridMultilevel"/>
    <w:tmpl w:val="9CA01DA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74"/>
    <w:rsid w:val="0004792D"/>
    <w:rsid w:val="001A5AEE"/>
    <w:rsid w:val="002F7E5D"/>
    <w:rsid w:val="004C1B16"/>
    <w:rsid w:val="00533CE9"/>
    <w:rsid w:val="00663836"/>
    <w:rsid w:val="00943E02"/>
    <w:rsid w:val="009D1C9E"/>
    <w:rsid w:val="00BA0071"/>
    <w:rsid w:val="00CA2D84"/>
    <w:rsid w:val="00F0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4146E-6A02-4E12-9FDB-7A29F6CE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wp-block-paragraph">
    <w:name w:val="wp-block-paragraph"/>
    <w:basedOn w:val="Normal"/>
    <w:rsid w:val="00CA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Fagadar Flaviu</dc:creator>
  <cp:keywords/>
  <dc:description/>
  <cp:lastModifiedBy>Fagadar Flaviu</cp:lastModifiedBy>
  <cp:revision>4</cp:revision>
  <dcterms:created xsi:type="dcterms:W3CDTF">2026-08-10T18:27:00Z</dcterms:created>
  <dcterms:modified xsi:type="dcterms:W3CDTF">2026-08-10T18:47:00Z</dcterms:modified>
</cp:coreProperties>
</file>